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61C44" w14:textId="77777777" w:rsidR="007932D8" w:rsidRPr="00D97ABD" w:rsidRDefault="00F074DA" w:rsidP="007932D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2"/>
        </w:rPr>
      </w:pPr>
      <w:r w:rsidRPr="00D97ABD">
        <w:rPr>
          <w:rFonts w:asciiTheme="minorHAnsi" w:hAnsiTheme="minorHAnsi" w:cs="Arial"/>
          <w:b/>
          <w:sz w:val="28"/>
          <w:szCs w:val="22"/>
        </w:rPr>
        <w:t xml:space="preserve">Global Initiative </w:t>
      </w:r>
      <w:r w:rsidR="00AC4032">
        <w:rPr>
          <w:rFonts w:asciiTheme="minorHAnsi" w:hAnsiTheme="minorHAnsi" w:cs="Arial"/>
          <w:b/>
          <w:sz w:val="28"/>
          <w:szCs w:val="22"/>
        </w:rPr>
        <w:t>in Childhood Cancer</w:t>
      </w:r>
      <w:r w:rsidRPr="00D97ABD">
        <w:rPr>
          <w:rFonts w:asciiTheme="minorHAnsi" w:hAnsiTheme="minorHAnsi" w:cs="Arial"/>
          <w:b/>
          <w:sz w:val="28"/>
          <w:szCs w:val="22"/>
        </w:rPr>
        <w:t xml:space="preserve"> </w:t>
      </w:r>
    </w:p>
    <w:p w14:paraId="0A871547" w14:textId="77777777" w:rsidR="00F074DA" w:rsidRPr="00D97ABD" w:rsidRDefault="00F074DA" w:rsidP="007932D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8"/>
          <w:szCs w:val="22"/>
        </w:rPr>
      </w:pPr>
      <w:r w:rsidRPr="00D97ABD">
        <w:rPr>
          <w:rFonts w:asciiTheme="minorHAnsi" w:hAnsiTheme="minorHAnsi" w:cs="Arial"/>
          <w:sz w:val="28"/>
          <w:szCs w:val="22"/>
        </w:rPr>
        <w:t>Working Groups</w:t>
      </w:r>
    </w:p>
    <w:p w14:paraId="7B47FD96" w14:textId="77777777" w:rsidR="00F074DA" w:rsidRPr="003839A4" w:rsidRDefault="00F074DA" w:rsidP="007932D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6"/>
          <w:szCs w:val="22"/>
        </w:rPr>
      </w:pPr>
    </w:p>
    <w:tbl>
      <w:tblPr>
        <w:tblStyle w:val="TableGrid"/>
        <w:tblW w:w="14437" w:type="dxa"/>
        <w:tblInd w:w="-289" w:type="dxa"/>
        <w:tblLook w:val="04A0" w:firstRow="1" w:lastRow="0" w:firstColumn="1" w:lastColumn="0" w:noHBand="0" w:noVBand="1"/>
      </w:tblPr>
      <w:tblGrid>
        <w:gridCol w:w="2465"/>
        <w:gridCol w:w="5492"/>
        <w:gridCol w:w="3870"/>
        <w:gridCol w:w="2610"/>
      </w:tblGrid>
      <w:tr w:rsidR="00DE1B60" w:rsidRPr="00D97ABD" w14:paraId="50CD7952" w14:textId="77777777" w:rsidTr="00AC4032">
        <w:tc>
          <w:tcPr>
            <w:tcW w:w="2465" w:type="dxa"/>
            <w:shd w:val="clear" w:color="auto" w:fill="D9E2F3" w:themeFill="accent1" w:themeFillTint="33"/>
          </w:tcPr>
          <w:p w14:paraId="13D8578F" w14:textId="77777777" w:rsidR="00DE1B60" w:rsidRPr="00D97ABD" w:rsidRDefault="00DE1B60" w:rsidP="007932D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b/>
                <w:sz w:val="22"/>
                <w:szCs w:val="22"/>
              </w:rPr>
              <w:t>Working group title</w:t>
            </w:r>
            <w:r w:rsidR="007C432A" w:rsidRPr="00D97ABD">
              <w:rPr>
                <w:rFonts w:asciiTheme="minorHAnsi" w:hAnsiTheme="minorHAnsi" w:cs="Arial"/>
                <w:b/>
                <w:sz w:val="22"/>
                <w:szCs w:val="22"/>
              </w:rPr>
              <w:t xml:space="preserve"> [Primary Pillar]</w:t>
            </w:r>
          </w:p>
        </w:tc>
        <w:tc>
          <w:tcPr>
            <w:tcW w:w="5492" w:type="dxa"/>
            <w:shd w:val="clear" w:color="auto" w:fill="D9E2F3" w:themeFill="accent1" w:themeFillTint="33"/>
          </w:tcPr>
          <w:p w14:paraId="6DA3CA5C" w14:textId="77777777" w:rsidR="00DE1B60" w:rsidRPr="00D97ABD" w:rsidRDefault="00DE1B60" w:rsidP="0029299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b/>
                <w:sz w:val="22"/>
                <w:szCs w:val="22"/>
              </w:rPr>
              <w:t>Key topics</w:t>
            </w:r>
          </w:p>
          <w:p w14:paraId="3F971B37" w14:textId="77777777" w:rsidR="00DE1B60" w:rsidRPr="00D97ABD" w:rsidRDefault="00DE1B60" w:rsidP="0029299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b/>
                <w:sz w:val="22"/>
                <w:szCs w:val="22"/>
              </w:rPr>
              <w:t>(DRAFT)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22FBE71F" w14:textId="77777777" w:rsidR="00DE1B60" w:rsidRPr="00D97ABD" w:rsidRDefault="00DE1B60" w:rsidP="0029299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b/>
                <w:sz w:val="22"/>
                <w:szCs w:val="22"/>
              </w:rPr>
              <w:t>Expected deliverables and Timeline (DRAFT)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34DE5772" w14:textId="77777777" w:rsidR="00DE1B60" w:rsidRPr="00D97ABD" w:rsidRDefault="00DE1B60" w:rsidP="007932D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b/>
                <w:sz w:val="22"/>
                <w:szCs w:val="22"/>
              </w:rPr>
              <w:t>People</w:t>
            </w:r>
          </w:p>
        </w:tc>
      </w:tr>
      <w:tr w:rsidR="00DE1B60" w:rsidRPr="00D97ABD" w14:paraId="5F20A366" w14:textId="77777777" w:rsidTr="00AC4032">
        <w:tc>
          <w:tcPr>
            <w:tcW w:w="2465" w:type="dxa"/>
          </w:tcPr>
          <w:p w14:paraId="75B40E83" w14:textId="77777777" w:rsidR="00DE1B60" w:rsidRPr="00D97ABD" w:rsidRDefault="00DE1B60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Integrating childhood cancer into national policies</w:t>
            </w:r>
            <w:r w:rsidR="007C432A"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 [Policies]</w:t>
            </w:r>
          </w:p>
        </w:tc>
        <w:tc>
          <w:tcPr>
            <w:tcW w:w="5492" w:type="dxa"/>
          </w:tcPr>
          <w:p w14:paraId="179D9B9F" w14:textId="77777777" w:rsidR="00DE1B60" w:rsidRPr="00D97ABD" w:rsidRDefault="00DE1B60" w:rsidP="00AA20F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National cancer control planning</w:t>
            </w:r>
          </w:p>
          <w:p w14:paraId="1467E91F" w14:textId="77777777" w:rsidR="00DE1B60" w:rsidRPr="00D97ABD" w:rsidRDefault="00DE1B60" w:rsidP="00AA20F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Cancer Control Plan development</w:t>
            </w:r>
          </w:p>
          <w:p w14:paraId="7167133D" w14:textId="77777777" w:rsidR="00DE1B60" w:rsidRPr="00D97ABD" w:rsidRDefault="00DE1B60" w:rsidP="00AA20F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Plan implementation, monitoring and evaluation</w:t>
            </w:r>
          </w:p>
          <w:p w14:paraId="1A5A0838" w14:textId="77777777" w:rsidR="00DE1B60" w:rsidRPr="00D97ABD" w:rsidRDefault="00DE1B60" w:rsidP="00AA20F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Integrating pediatrics </w:t>
            </w:r>
            <w:r w:rsidR="00452EC6">
              <w:rPr>
                <w:rFonts w:asciiTheme="minorHAnsi" w:hAnsiTheme="minorHAnsi" w:cs="Arial"/>
                <w:sz w:val="22"/>
                <w:szCs w:val="22"/>
              </w:rPr>
              <w:t xml:space="preserve">and cancer 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>into national policies</w:t>
            </w:r>
          </w:p>
        </w:tc>
        <w:tc>
          <w:tcPr>
            <w:tcW w:w="3870" w:type="dxa"/>
          </w:tcPr>
          <w:p w14:paraId="0AFA05F8" w14:textId="77777777" w:rsidR="00DE1B60" w:rsidRPr="00D97ABD" w:rsidRDefault="007C432A" w:rsidP="00E3145A">
            <w:pPr>
              <w:pStyle w:val="NormalWeb"/>
              <w:spacing w:before="0" w:beforeAutospacing="0" w:after="0" w:afterAutospacing="0"/>
              <w:ind w:left="162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6 </w:t>
            </w:r>
            <w:r w:rsidR="00AA20F9" w:rsidRPr="00D97ABD">
              <w:rPr>
                <w:rFonts w:asciiTheme="minorHAnsi" w:hAnsiTheme="minorHAnsi" w:cs="Arial"/>
                <w:sz w:val="22"/>
                <w:szCs w:val="22"/>
              </w:rPr>
              <w:t>national i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mplementation case studies (across all 6 WHO regions) by </w:t>
            </w:r>
            <w:r w:rsidR="00890BD6">
              <w:rPr>
                <w:rFonts w:asciiTheme="minorHAnsi" w:hAnsiTheme="minorHAnsi" w:cs="Arial"/>
                <w:sz w:val="22"/>
                <w:szCs w:val="22"/>
              </w:rPr>
              <w:t>May</w:t>
            </w:r>
            <w:r w:rsidR="00AA20F9" w:rsidRPr="00D97AB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>2019</w:t>
            </w:r>
          </w:p>
        </w:tc>
        <w:tc>
          <w:tcPr>
            <w:tcW w:w="2610" w:type="dxa"/>
          </w:tcPr>
          <w:p w14:paraId="34C3A25B" w14:textId="77777777" w:rsidR="00DE1B60" w:rsidRPr="00D97ABD" w:rsidRDefault="00DE1B60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WHO NVI</w:t>
            </w:r>
          </w:p>
          <w:p w14:paraId="50385DCA" w14:textId="77777777" w:rsidR="00DE1B60" w:rsidRPr="00D97ABD" w:rsidRDefault="00DE1B60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D72FB55" w14:textId="77777777" w:rsidR="00DE1B60" w:rsidRPr="00D97ABD" w:rsidRDefault="00DE1B60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</w:tr>
      <w:tr w:rsidR="00DE1B60" w:rsidRPr="00D97ABD" w14:paraId="44ADA65C" w14:textId="77777777" w:rsidTr="00AC4032">
        <w:tc>
          <w:tcPr>
            <w:tcW w:w="2465" w:type="dxa"/>
          </w:tcPr>
          <w:p w14:paraId="022970C0" w14:textId="77777777" w:rsidR="00DE1B60" w:rsidRPr="00D97ABD" w:rsidRDefault="00DE1B60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Access to comprehensive care including medicines &amp; technologies</w:t>
            </w:r>
            <w:r w:rsidR="007C432A"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 [Access]</w:t>
            </w:r>
          </w:p>
        </w:tc>
        <w:tc>
          <w:tcPr>
            <w:tcW w:w="5492" w:type="dxa"/>
          </w:tcPr>
          <w:p w14:paraId="0AD7306C" w14:textId="77777777" w:rsidR="00452EC6" w:rsidRDefault="00452EC6" w:rsidP="00AA20F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Medicines &amp; technologies for management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7C695B53" w14:textId="77777777" w:rsidR="00DE1B60" w:rsidRPr="00D97ABD" w:rsidRDefault="00DE1B60" w:rsidP="00AA20F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Access – supply chain, pooled procurement and pre-qualification</w:t>
            </w:r>
          </w:p>
          <w:p w14:paraId="70E189E8" w14:textId="77777777" w:rsidR="00DE1B60" w:rsidRPr="00D97ABD" w:rsidRDefault="007C432A" w:rsidP="00E3145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People-ce</w:t>
            </w:r>
            <w:r w:rsidR="00DE1B60" w:rsidRPr="00D97ABD">
              <w:rPr>
                <w:rFonts w:asciiTheme="minorHAnsi" w:hAnsiTheme="minorHAnsi" w:cs="Arial"/>
                <w:sz w:val="22"/>
                <w:szCs w:val="22"/>
              </w:rPr>
              <w:t>ntered supportive care (</w:t>
            </w:r>
            <w:r w:rsidR="00E3145A">
              <w:rPr>
                <w:rFonts w:asciiTheme="minorHAnsi" w:hAnsiTheme="minorHAnsi" w:cs="Arial"/>
                <w:sz w:val="22"/>
                <w:szCs w:val="22"/>
              </w:rPr>
              <w:t xml:space="preserve">services for </w:t>
            </w:r>
            <w:r w:rsidR="00DE1B60" w:rsidRPr="00D97ABD">
              <w:rPr>
                <w:rFonts w:asciiTheme="minorHAnsi" w:hAnsiTheme="minorHAnsi" w:cs="Arial"/>
                <w:sz w:val="22"/>
                <w:szCs w:val="22"/>
              </w:rPr>
              <w:t>nutrition, infectious diseases, palliative care integration, survivorship)</w:t>
            </w:r>
          </w:p>
        </w:tc>
        <w:tc>
          <w:tcPr>
            <w:tcW w:w="3870" w:type="dxa"/>
          </w:tcPr>
          <w:p w14:paraId="177489A3" w14:textId="77777777" w:rsidR="00DE1B60" w:rsidRDefault="007C432A" w:rsidP="00E3145A">
            <w:pPr>
              <w:pStyle w:val="NormalWeb"/>
              <w:spacing w:before="0" w:beforeAutospacing="0" w:after="0" w:afterAutospacing="0"/>
              <w:ind w:left="162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Feasibility study / accessibility of essential medicines for children with cancer</w:t>
            </w:r>
            <w:r w:rsidR="00AA20F9" w:rsidRPr="00D97ABD">
              <w:rPr>
                <w:rFonts w:asciiTheme="minorHAnsi" w:hAnsiTheme="minorHAnsi" w:cs="Arial"/>
                <w:sz w:val="22"/>
                <w:szCs w:val="22"/>
              </w:rPr>
              <w:t xml:space="preserve"> by May 2019</w:t>
            </w:r>
          </w:p>
          <w:p w14:paraId="6CD0EB88" w14:textId="77777777" w:rsidR="00E3145A" w:rsidRDefault="00E3145A" w:rsidP="00E3145A">
            <w:pPr>
              <w:pStyle w:val="NormalWeb"/>
              <w:spacing w:before="0" w:beforeAutospacing="0" w:after="0" w:afterAutospacing="0"/>
              <w:ind w:left="162" w:hanging="18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Delineate key diagnostic tests and technologies by Apr 2019</w:t>
            </w:r>
          </w:p>
          <w:p w14:paraId="25E8BEE3" w14:textId="77777777" w:rsidR="00E3145A" w:rsidRPr="00D97ABD" w:rsidRDefault="00E3145A" w:rsidP="00E3145A">
            <w:pPr>
              <w:pStyle w:val="NormalWeb"/>
              <w:spacing w:before="0" w:beforeAutospacing="0" w:after="0" w:afterAutospacing="0"/>
              <w:ind w:left="162" w:hanging="18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Define services and priorities for comprehensive care by June 2019</w:t>
            </w:r>
          </w:p>
        </w:tc>
        <w:tc>
          <w:tcPr>
            <w:tcW w:w="2610" w:type="dxa"/>
          </w:tcPr>
          <w:p w14:paraId="6CEFD551" w14:textId="77777777" w:rsidR="00DE1B60" w:rsidRPr="00D97ABD" w:rsidRDefault="00DE1B60" w:rsidP="00AA20F9">
            <w:pPr>
              <w:rPr>
                <w:rFonts w:cs="Arial"/>
              </w:rPr>
            </w:pPr>
            <w:r w:rsidRPr="00D97ABD">
              <w:rPr>
                <w:rFonts w:cs="Arial"/>
              </w:rPr>
              <w:t>WHO EMP, SDS</w:t>
            </w:r>
            <w:r w:rsidR="00452EC6">
              <w:rPr>
                <w:rFonts w:cs="Arial"/>
              </w:rPr>
              <w:t>, NVI</w:t>
            </w:r>
          </w:p>
          <w:p w14:paraId="47D76FDF" w14:textId="77777777" w:rsidR="00DE1B60" w:rsidRPr="00D97ABD" w:rsidRDefault="00DE1B60" w:rsidP="00AA20F9">
            <w:pPr>
              <w:rPr>
                <w:rFonts w:cs="Arial"/>
              </w:rPr>
            </w:pPr>
            <w:r w:rsidRPr="00D97ABD">
              <w:rPr>
                <w:rFonts w:cs="Arial"/>
              </w:rPr>
              <w:t>IAEA</w:t>
            </w:r>
          </w:p>
          <w:p w14:paraId="2EEBAA22" w14:textId="77777777" w:rsidR="00DE1B60" w:rsidRPr="00D97ABD" w:rsidRDefault="00DE1B60" w:rsidP="00AA20F9">
            <w:pPr>
              <w:rPr>
                <w:rFonts w:cs="Arial"/>
              </w:rPr>
            </w:pPr>
          </w:p>
          <w:p w14:paraId="21EAB850" w14:textId="77777777" w:rsidR="00DE1B60" w:rsidRPr="00D97ABD" w:rsidRDefault="00DE1B60" w:rsidP="00AA20F9">
            <w:r w:rsidRPr="00D97ABD">
              <w:rPr>
                <w:rFonts w:cs="Arial"/>
              </w:rPr>
              <w:t>TBD</w:t>
            </w:r>
          </w:p>
        </w:tc>
      </w:tr>
      <w:tr w:rsidR="00DE1B60" w:rsidRPr="00D97ABD" w14:paraId="1005A0EB" w14:textId="77777777" w:rsidTr="00AC4032">
        <w:tc>
          <w:tcPr>
            <w:tcW w:w="2465" w:type="dxa"/>
          </w:tcPr>
          <w:p w14:paraId="54D3F455" w14:textId="77777777" w:rsidR="00DE1B60" w:rsidRPr="00D97ABD" w:rsidRDefault="007C432A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Strengthening</w:t>
            </w:r>
            <w:r w:rsidR="00DE1B60"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proofErr w:type="spellStart"/>
            <w:r w:rsidR="00DE1B60"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centres</w:t>
            </w:r>
            <w:proofErr w:type="spellEnd"/>
            <w:r w:rsidR="00DE1B60"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 of excellence</w:t>
            </w:r>
            <w:r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, networks</w:t>
            </w:r>
            <w:r w:rsidR="00DE1B60"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 &amp; workforce capacity</w:t>
            </w:r>
            <w:r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 [Quality]</w:t>
            </w:r>
          </w:p>
        </w:tc>
        <w:tc>
          <w:tcPr>
            <w:tcW w:w="5492" w:type="dxa"/>
          </w:tcPr>
          <w:p w14:paraId="625143B5" w14:textId="77777777" w:rsidR="00DE1B60" w:rsidRPr="00D97ABD" w:rsidRDefault="00DE1B60" w:rsidP="00AA20F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3839A4">
              <w:rPr>
                <w:rFonts w:asciiTheme="minorHAnsi" w:hAnsiTheme="minorHAnsi" w:cs="Arial"/>
                <w:sz w:val="22"/>
                <w:szCs w:val="22"/>
              </w:rPr>
              <w:t>ore c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omponents of </w:t>
            </w:r>
            <w:proofErr w:type="spellStart"/>
            <w:r w:rsidRPr="00D97ABD">
              <w:rPr>
                <w:rFonts w:asciiTheme="minorHAnsi" w:hAnsiTheme="minorHAnsi" w:cs="Arial"/>
                <w:sz w:val="22"/>
                <w:szCs w:val="22"/>
              </w:rPr>
              <w:t>centres</w:t>
            </w:r>
            <w:proofErr w:type="spellEnd"/>
            <w:r w:rsidR="007C432A" w:rsidRPr="00D97ABD">
              <w:rPr>
                <w:rFonts w:asciiTheme="minorHAnsi" w:hAnsiTheme="minorHAnsi" w:cs="Arial"/>
                <w:sz w:val="22"/>
                <w:szCs w:val="22"/>
              </w:rPr>
              <w:t xml:space="preserve"> and referral networks</w:t>
            </w:r>
          </w:p>
          <w:p w14:paraId="629F66FF" w14:textId="77777777" w:rsidR="00E3145A" w:rsidRDefault="00DE1B60" w:rsidP="002E41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E3145A">
              <w:rPr>
                <w:rFonts w:asciiTheme="minorHAnsi" w:hAnsiTheme="minorHAnsi" w:cs="Arial"/>
                <w:sz w:val="22"/>
                <w:szCs w:val="22"/>
              </w:rPr>
              <w:t>Workforce needs</w:t>
            </w:r>
            <w:r w:rsidR="00262853" w:rsidRPr="00E3145A">
              <w:rPr>
                <w:rFonts w:asciiTheme="minorHAnsi" w:hAnsiTheme="minorHAnsi" w:cs="Arial"/>
                <w:sz w:val="22"/>
                <w:szCs w:val="22"/>
              </w:rPr>
              <w:t xml:space="preserve"> &amp; estimations</w:t>
            </w:r>
            <w:r w:rsidRPr="00E3145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83F223A" w14:textId="77777777" w:rsidR="00262853" w:rsidRPr="00E3145A" w:rsidRDefault="00452EC6" w:rsidP="002E41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E3145A">
              <w:rPr>
                <w:rFonts w:asciiTheme="minorHAnsi" w:hAnsiTheme="minorHAnsi" w:cs="Arial"/>
                <w:sz w:val="22"/>
                <w:szCs w:val="22"/>
              </w:rPr>
              <w:t>Infrastructure projections and need estimations</w:t>
            </w:r>
          </w:p>
          <w:p w14:paraId="4910B987" w14:textId="77777777" w:rsidR="003839A4" w:rsidRDefault="003839A4" w:rsidP="003839A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Resource appropriate guidelines </w:t>
            </w:r>
          </w:p>
          <w:p w14:paraId="21AA3B33" w14:textId="77777777" w:rsidR="00452EC6" w:rsidRPr="00452EC6" w:rsidRDefault="00452EC6" w:rsidP="002E415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Programme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strategies including early diagnosis</w:t>
            </w:r>
          </w:p>
        </w:tc>
        <w:tc>
          <w:tcPr>
            <w:tcW w:w="3870" w:type="dxa"/>
          </w:tcPr>
          <w:p w14:paraId="1AADCE20" w14:textId="77777777" w:rsidR="00DE1B60" w:rsidRPr="00D97ABD" w:rsidRDefault="00AA20F9" w:rsidP="00E3145A">
            <w:pPr>
              <w:pStyle w:val="NormalWeb"/>
              <w:spacing w:before="0" w:beforeAutospacing="0" w:after="0" w:afterAutospacing="0"/>
              <w:ind w:left="162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6 national case studies with maps </w:t>
            </w:r>
            <w:r w:rsidR="007C432A" w:rsidRPr="00D97ABD">
              <w:rPr>
                <w:rFonts w:asciiTheme="minorHAnsi" w:hAnsiTheme="minorHAnsi" w:cs="Arial"/>
                <w:sz w:val="22"/>
                <w:szCs w:val="22"/>
              </w:rPr>
              <w:t xml:space="preserve">of existing </w:t>
            </w:r>
            <w:proofErr w:type="spellStart"/>
            <w:r w:rsidR="007C432A" w:rsidRPr="00D97ABD">
              <w:rPr>
                <w:rFonts w:asciiTheme="minorHAnsi" w:hAnsiTheme="minorHAnsi" w:cs="Arial"/>
                <w:sz w:val="22"/>
                <w:szCs w:val="22"/>
              </w:rPr>
              <w:t>cent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>res</w:t>
            </w:r>
            <w:proofErr w:type="spellEnd"/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7C432A" w:rsidRPr="00D97ABD">
              <w:rPr>
                <w:rFonts w:asciiTheme="minorHAnsi" w:hAnsiTheme="minorHAnsi" w:cs="Arial"/>
                <w:sz w:val="22"/>
                <w:szCs w:val="22"/>
              </w:rPr>
              <w:t>networks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, and current workforce strategic plans </w:t>
            </w:r>
            <w:r w:rsidR="007C432A" w:rsidRPr="00D97ABD">
              <w:rPr>
                <w:rFonts w:asciiTheme="minorHAnsi" w:hAnsiTheme="minorHAnsi" w:cs="Arial"/>
                <w:sz w:val="22"/>
                <w:szCs w:val="22"/>
              </w:rPr>
              <w:t xml:space="preserve">by </w:t>
            </w:r>
            <w:r w:rsidR="00890BD6">
              <w:rPr>
                <w:rFonts w:asciiTheme="minorHAnsi" w:hAnsiTheme="minorHAnsi" w:cs="Arial"/>
                <w:sz w:val="22"/>
                <w:szCs w:val="22"/>
              </w:rPr>
              <w:t>May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C432A" w:rsidRPr="00D97ABD">
              <w:rPr>
                <w:rFonts w:asciiTheme="minorHAnsi" w:hAnsiTheme="minorHAnsi" w:cs="Arial"/>
                <w:sz w:val="22"/>
                <w:szCs w:val="22"/>
              </w:rPr>
              <w:t>2019</w:t>
            </w:r>
          </w:p>
        </w:tc>
        <w:tc>
          <w:tcPr>
            <w:tcW w:w="2610" w:type="dxa"/>
          </w:tcPr>
          <w:p w14:paraId="18C956C0" w14:textId="77777777" w:rsidR="00DE1B60" w:rsidRDefault="00DE1B60" w:rsidP="00AA20F9">
            <w:pPr>
              <w:rPr>
                <w:rFonts w:cs="Arial"/>
              </w:rPr>
            </w:pPr>
            <w:r w:rsidRPr="00D97ABD">
              <w:rPr>
                <w:rFonts w:cs="Arial"/>
              </w:rPr>
              <w:t>WHO NVI,</w:t>
            </w:r>
            <w:r w:rsidR="00AC4032">
              <w:rPr>
                <w:rFonts w:cs="Arial"/>
              </w:rPr>
              <w:t xml:space="preserve"> HWF</w:t>
            </w:r>
          </w:p>
          <w:p w14:paraId="7F11D545" w14:textId="77777777" w:rsidR="00E3145A" w:rsidRPr="00D97ABD" w:rsidRDefault="00E3145A" w:rsidP="00AA20F9">
            <w:pPr>
              <w:rPr>
                <w:rFonts w:cs="Arial"/>
              </w:rPr>
            </w:pPr>
            <w:r>
              <w:rPr>
                <w:rFonts w:cs="Arial"/>
              </w:rPr>
              <w:t>IAEA</w:t>
            </w:r>
          </w:p>
          <w:p w14:paraId="6A2FA9E1" w14:textId="77777777" w:rsidR="00DE1B60" w:rsidRPr="00D97ABD" w:rsidRDefault="00DE1B60" w:rsidP="00AA20F9">
            <w:pPr>
              <w:rPr>
                <w:rFonts w:cs="Arial"/>
              </w:rPr>
            </w:pPr>
          </w:p>
          <w:p w14:paraId="419519A5" w14:textId="77777777" w:rsidR="00DE1B60" w:rsidRPr="00D97ABD" w:rsidRDefault="00DE1B60" w:rsidP="00AA20F9">
            <w:r w:rsidRPr="00D97ABD">
              <w:rPr>
                <w:rFonts w:cs="Arial"/>
              </w:rPr>
              <w:t>TBD</w:t>
            </w:r>
          </w:p>
        </w:tc>
      </w:tr>
      <w:tr w:rsidR="00DE1B60" w:rsidRPr="00D97ABD" w14:paraId="160A9938" w14:textId="77777777" w:rsidTr="00AC4032">
        <w:tc>
          <w:tcPr>
            <w:tcW w:w="2465" w:type="dxa"/>
          </w:tcPr>
          <w:p w14:paraId="42FAFFE8" w14:textId="77777777" w:rsidR="00DE1B60" w:rsidRPr="00D97ABD" w:rsidRDefault="00DE1B60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Information systems and costing</w:t>
            </w:r>
            <w:r w:rsidR="007C432A"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 [Quality/Policies]</w:t>
            </w:r>
          </w:p>
        </w:tc>
        <w:tc>
          <w:tcPr>
            <w:tcW w:w="5492" w:type="dxa"/>
          </w:tcPr>
          <w:p w14:paraId="32384B63" w14:textId="77777777" w:rsidR="00DE1B60" w:rsidRDefault="00DE1B60" w:rsidP="002E558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Population-based registries</w:t>
            </w:r>
            <w:r w:rsidR="002E5588">
              <w:rPr>
                <w:rFonts w:asciiTheme="minorHAnsi" w:hAnsiTheme="minorHAnsi" w:cs="Arial"/>
                <w:sz w:val="22"/>
                <w:szCs w:val="22"/>
              </w:rPr>
              <w:t xml:space="preserve"> and linkages to h</w:t>
            </w:r>
            <w:r w:rsidRPr="002E5588">
              <w:rPr>
                <w:rFonts w:asciiTheme="minorHAnsi" w:hAnsiTheme="minorHAnsi" w:cs="Arial"/>
                <w:sz w:val="22"/>
                <w:szCs w:val="22"/>
              </w:rPr>
              <w:t>ospital-based registries</w:t>
            </w:r>
          </w:p>
          <w:p w14:paraId="34B0E238" w14:textId="77777777" w:rsidR="002E5588" w:rsidRPr="002E5588" w:rsidRDefault="002E5588" w:rsidP="002E558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Supporting registry development and implementation</w:t>
            </w:r>
          </w:p>
          <w:p w14:paraId="00E33C3D" w14:textId="77777777" w:rsidR="00DE1B60" w:rsidRPr="00D97ABD" w:rsidRDefault="00262853" w:rsidP="0026285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DE1B60" w:rsidRPr="00D97ABD">
              <w:rPr>
                <w:rFonts w:asciiTheme="minorHAnsi" w:hAnsiTheme="minorHAnsi" w:cs="Arial"/>
                <w:sz w:val="22"/>
                <w:szCs w:val="22"/>
              </w:rPr>
              <w:t>ntegration of data systems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(including clinical)</w:t>
            </w:r>
          </w:p>
        </w:tc>
        <w:tc>
          <w:tcPr>
            <w:tcW w:w="3870" w:type="dxa"/>
          </w:tcPr>
          <w:p w14:paraId="288AA4FD" w14:textId="77777777" w:rsidR="00DE1B60" w:rsidRDefault="00AA20F9" w:rsidP="00E3145A">
            <w:pPr>
              <w:pStyle w:val="NormalWeb"/>
              <w:spacing w:before="0" w:beforeAutospacing="0" w:after="0" w:afterAutospacing="0"/>
              <w:ind w:left="162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Primer / policy brief(s) on childhood cancer needs in registration by May 2019</w:t>
            </w:r>
          </w:p>
          <w:p w14:paraId="69E8338F" w14:textId="77777777" w:rsidR="00AC4032" w:rsidRPr="00D97ABD" w:rsidRDefault="00AC4032" w:rsidP="00E3145A">
            <w:pPr>
              <w:pStyle w:val="NormalWeb"/>
              <w:spacing w:before="0" w:beforeAutospacing="0" w:after="0" w:afterAutospacing="0"/>
              <w:ind w:left="162" w:hanging="18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Definition framework for national investment cases by Apr 2019</w:t>
            </w:r>
          </w:p>
        </w:tc>
        <w:tc>
          <w:tcPr>
            <w:tcW w:w="2610" w:type="dxa"/>
          </w:tcPr>
          <w:p w14:paraId="0C0EDC64" w14:textId="77777777" w:rsidR="00DE1B60" w:rsidRDefault="00AC4032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WHO HSF, </w:t>
            </w:r>
            <w:r w:rsidR="00DE1B60" w:rsidRPr="00D97ABD">
              <w:rPr>
                <w:rFonts w:asciiTheme="minorHAnsi" w:hAnsiTheme="minorHAnsi" w:cs="Arial"/>
                <w:sz w:val="22"/>
                <w:szCs w:val="22"/>
              </w:rPr>
              <w:t>NVI</w:t>
            </w:r>
          </w:p>
          <w:p w14:paraId="3129A59F" w14:textId="77777777" w:rsidR="00AC4032" w:rsidRDefault="00AC4032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IARC</w:t>
            </w:r>
          </w:p>
          <w:p w14:paraId="25C38E91" w14:textId="77777777" w:rsidR="00E3145A" w:rsidRPr="00D97ABD" w:rsidRDefault="00E3145A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IAEA</w:t>
            </w:r>
            <w:bookmarkStart w:id="0" w:name="_GoBack"/>
            <w:bookmarkEnd w:id="0"/>
          </w:p>
          <w:p w14:paraId="5A41274B" w14:textId="77777777" w:rsidR="00DE1B60" w:rsidRPr="00D97ABD" w:rsidRDefault="00DE1B60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8D4130" w14:textId="77777777" w:rsidR="00DE1B60" w:rsidRPr="00AC4032" w:rsidRDefault="00DE1B60" w:rsidP="00AC403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</w:tr>
      <w:tr w:rsidR="00DE1B60" w:rsidRPr="00D97ABD" w14:paraId="6894D2B9" w14:textId="77777777" w:rsidTr="00AC4032">
        <w:tc>
          <w:tcPr>
            <w:tcW w:w="2465" w:type="dxa"/>
          </w:tcPr>
          <w:p w14:paraId="2FA4B776" w14:textId="77777777" w:rsidR="00DE1B60" w:rsidRPr="00D97ABD" w:rsidRDefault="00DE1B60" w:rsidP="00AA20F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Advocacy, community engagement, communications</w:t>
            </w:r>
            <w:r w:rsidR="007C432A" w:rsidRPr="00D97ABD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 [Access/Policies]</w:t>
            </w:r>
          </w:p>
        </w:tc>
        <w:tc>
          <w:tcPr>
            <w:tcW w:w="5492" w:type="dxa"/>
          </w:tcPr>
          <w:p w14:paraId="5D1EF398" w14:textId="77777777" w:rsidR="00DE1B60" w:rsidRPr="00D97ABD" w:rsidRDefault="00DE1B60" w:rsidP="00AA20F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Roles of </w:t>
            </w:r>
            <w:r w:rsidR="0030039D">
              <w:rPr>
                <w:rFonts w:asciiTheme="minorHAnsi" w:hAnsiTheme="minorHAnsi" w:cs="Arial"/>
                <w:sz w:val="22"/>
                <w:szCs w:val="22"/>
              </w:rPr>
              <w:t xml:space="preserve">non-governmental organizations </w:t>
            </w:r>
          </w:p>
          <w:p w14:paraId="0774043C" w14:textId="77777777" w:rsidR="00DE1B60" w:rsidRPr="00D97ABD" w:rsidRDefault="00DE1B60" w:rsidP="00AA20F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Roles of parent groups</w:t>
            </w:r>
          </w:p>
          <w:p w14:paraId="08D32880" w14:textId="77777777" w:rsidR="00DE1B60" w:rsidRPr="00D97ABD" w:rsidRDefault="00DE1B60" w:rsidP="00AA20F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Psychosocial support</w:t>
            </w:r>
            <w:r w:rsidR="003839A4">
              <w:rPr>
                <w:rFonts w:asciiTheme="minorHAnsi" w:hAnsiTheme="minorHAnsi" w:cs="Arial"/>
                <w:sz w:val="22"/>
                <w:szCs w:val="22"/>
              </w:rPr>
              <w:t xml:space="preserve"> &amp; treatment support</w:t>
            </w:r>
          </w:p>
          <w:p w14:paraId="27C55A8B" w14:textId="77777777" w:rsidR="007C432A" w:rsidRPr="00D97ABD" w:rsidRDefault="007C432A" w:rsidP="00AA20F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1" w:hanging="218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>Resource mobilization strategies</w:t>
            </w:r>
          </w:p>
        </w:tc>
        <w:tc>
          <w:tcPr>
            <w:tcW w:w="3870" w:type="dxa"/>
          </w:tcPr>
          <w:p w14:paraId="592F4822" w14:textId="77777777" w:rsidR="00DE1B60" w:rsidRPr="00D97ABD" w:rsidRDefault="00AA20F9" w:rsidP="00E3145A">
            <w:pPr>
              <w:pStyle w:val="NormalWeb"/>
              <w:spacing w:before="0" w:beforeAutospacing="0" w:after="0" w:afterAutospacing="0"/>
              <w:ind w:left="162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Messaging for childhood cancer – guide by </w:t>
            </w:r>
            <w:r w:rsidR="00890BD6">
              <w:rPr>
                <w:rFonts w:asciiTheme="minorHAnsi" w:hAnsiTheme="minorHAnsi" w:cs="Arial"/>
                <w:sz w:val="22"/>
                <w:szCs w:val="22"/>
              </w:rPr>
              <w:t>May</w:t>
            </w:r>
            <w:r w:rsidRPr="00D97ABD">
              <w:rPr>
                <w:rFonts w:asciiTheme="minorHAnsi" w:hAnsiTheme="minorHAnsi" w:cs="Arial"/>
                <w:sz w:val="22"/>
                <w:szCs w:val="22"/>
              </w:rPr>
              <w:t xml:space="preserve"> 2019</w:t>
            </w:r>
          </w:p>
        </w:tc>
        <w:tc>
          <w:tcPr>
            <w:tcW w:w="2610" w:type="dxa"/>
          </w:tcPr>
          <w:p w14:paraId="05EF1EB1" w14:textId="77777777" w:rsidR="00DE1B60" w:rsidRPr="00D97ABD" w:rsidRDefault="00DE1B60" w:rsidP="00AA20F9">
            <w:pPr>
              <w:rPr>
                <w:rFonts w:cs="Arial"/>
              </w:rPr>
            </w:pPr>
            <w:r w:rsidRPr="00D97ABD">
              <w:rPr>
                <w:rFonts w:cs="Arial"/>
              </w:rPr>
              <w:t>WHO NVI, GCM</w:t>
            </w:r>
          </w:p>
          <w:p w14:paraId="417913B7" w14:textId="77777777" w:rsidR="00DE1B60" w:rsidRPr="00D97ABD" w:rsidRDefault="00DE1B60" w:rsidP="00AA20F9">
            <w:pPr>
              <w:rPr>
                <w:rFonts w:cs="Arial"/>
              </w:rPr>
            </w:pPr>
          </w:p>
          <w:p w14:paraId="5CF61BC9" w14:textId="77777777" w:rsidR="00DE1B60" w:rsidRPr="00D97ABD" w:rsidRDefault="00DE1B60" w:rsidP="00AA20F9">
            <w:r w:rsidRPr="00D97ABD">
              <w:rPr>
                <w:rFonts w:cs="Arial"/>
              </w:rPr>
              <w:t>TBD</w:t>
            </w:r>
          </w:p>
        </w:tc>
      </w:tr>
    </w:tbl>
    <w:p w14:paraId="3064E1D8" w14:textId="77777777" w:rsidR="00D97ABD" w:rsidRPr="003839A4" w:rsidRDefault="00D97ABD" w:rsidP="003839A4">
      <w:pPr>
        <w:pStyle w:val="NormalWeb"/>
        <w:spacing w:before="0" w:beforeAutospacing="0" w:after="0" w:afterAutospacing="0"/>
        <w:rPr>
          <w:rFonts w:asciiTheme="minorHAnsi" w:hAnsiTheme="minorHAnsi"/>
          <w:sz w:val="18"/>
          <w:szCs w:val="22"/>
        </w:rPr>
      </w:pPr>
      <w:r w:rsidRPr="003839A4">
        <w:rPr>
          <w:rFonts w:asciiTheme="minorHAnsi" w:hAnsiTheme="minorHAnsi"/>
          <w:sz w:val="18"/>
          <w:szCs w:val="22"/>
        </w:rPr>
        <w:t xml:space="preserve">EMP = WHO Department of Essential Medicines and Health Products; GCM = Global Coordination Mechanism on NCDs; HSF = WHO Health Systems Financing; </w:t>
      </w:r>
      <w:r w:rsidR="00E3145A">
        <w:rPr>
          <w:rFonts w:asciiTheme="minorHAnsi" w:hAnsiTheme="minorHAnsi"/>
          <w:sz w:val="18"/>
          <w:szCs w:val="22"/>
        </w:rPr>
        <w:t xml:space="preserve">HWF = WHO Health Workforce; </w:t>
      </w:r>
      <w:r w:rsidR="0030039D">
        <w:rPr>
          <w:rFonts w:asciiTheme="minorHAnsi" w:hAnsiTheme="minorHAnsi"/>
          <w:sz w:val="18"/>
          <w:szCs w:val="22"/>
        </w:rPr>
        <w:t xml:space="preserve">IARC = International Agency for Research on Cancer; </w:t>
      </w:r>
      <w:r w:rsidRPr="003839A4">
        <w:rPr>
          <w:rFonts w:asciiTheme="minorHAnsi" w:hAnsiTheme="minorHAnsi"/>
          <w:sz w:val="18"/>
          <w:szCs w:val="22"/>
        </w:rPr>
        <w:t>NVI = WHO Department for Management of </w:t>
      </w:r>
      <w:r w:rsidRPr="003839A4">
        <w:rPr>
          <w:rFonts w:asciiTheme="minorHAnsi" w:hAnsiTheme="minorHAnsi"/>
          <w:bCs/>
          <w:sz w:val="18"/>
          <w:szCs w:val="22"/>
        </w:rPr>
        <w:t>Noncommunicable Diseases</w:t>
      </w:r>
      <w:r w:rsidRPr="003839A4">
        <w:rPr>
          <w:rFonts w:asciiTheme="minorHAnsi" w:hAnsiTheme="minorHAnsi"/>
          <w:sz w:val="18"/>
          <w:szCs w:val="22"/>
        </w:rPr>
        <w:t>, Disability, Violence and Injury Prevention; PAHO = Pan-American Health Organization; SDS = WHO Department of Service Delivery and</w:t>
      </w:r>
      <w:r w:rsidR="00452EC6" w:rsidRPr="003839A4">
        <w:rPr>
          <w:rFonts w:asciiTheme="minorHAnsi" w:hAnsiTheme="minorHAnsi"/>
          <w:sz w:val="18"/>
          <w:szCs w:val="22"/>
        </w:rPr>
        <w:t xml:space="preserve"> Safety; TBD = To be determined</w:t>
      </w:r>
    </w:p>
    <w:p w14:paraId="2938DEC2" w14:textId="77777777" w:rsidR="007932D8" w:rsidRPr="00E3145A" w:rsidRDefault="007932D8" w:rsidP="00D97ABD">
      <w:pPr>
        <w:pStyle w:val="NormalWeb"/>
        <w:spacing w:before="0" w:beforeAutospacing="0" w:after="0" w:afterAutospacing="0"/>
        <w:rPr>
          <w:rFonts w:asciiTheme="minorHAnsi" w:hAnsiTheme="minorHAnsi"/>
          <w:sz w:val="12"/>
          <w:szCs w:val="22"/>
        </w:rPr>
      </w:pPr>
    </w:p>
    <w:p w14:paraId="05C6704D" w14:textId="77777777" w:rsidR="00E17D3B" w:rsidRPr="00D97ABD" w:rsidRDefault="00E17D3B" w:rsidP="00E17D3B">
      <w:pPr>
        <w:pStyle w:val="NormalWeb"/>
        <w:spacing w:before="0" w:beforeAutospacing="0" w:after="0" w:afterAutospacing="0"/>
        <w:rPr>
          <w:rFonts w:asciiTheme="minorHAnsi" w:hAnsiTheme="minorHAnsi" w:cs="Arial"/>
          <w:szCs w:val="22"/>
        </w:rPr>
      </w:pPr>
      <w:r w:rsidRPr="00D97ABD">
        <w:rPr>
          <w:rFonts w:asciiTheme="minorHAnsi" w:hAnsiTheme="minorHAnsi" w:cs="Arial"/>
          <w:szCs w:val="22"/>
        </w:rPr>
        <w:t>Expected deliverables relevant to all groups:</w:t>
      </w:r>
    </w:p>
    <w:p w14:paraId="28CEF9D0" w14:textId="77777777" w:rsidR="00E17D3B" w:rsidRPr="00D97ABD" w:rsidRDefault="00E17D3B" w:rsidP="00E17D3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="Arial"/>
          <w:szCs w:val="22"/>
        </w:rPr>
      </w:pPr>
      <w:r w:rsidRPr="00D97ABD">
        <w:rPr>
          <w:rFonts w:asciiTheme="minorHAnsi" w:hAnsiTheme="minorHAnsi" w:cs="Arial"/>
          <w:szCs w:val="22"/>
        </w:rPr>
        <w:t>Identify needs and gaps</w:t>
      </w:r>
    </w:p>
    <w:p w14:paraId="2752711D" w14:textId="77777777" w:rsidR="00E17D3B" w:rsidRPr="00D97ABD" w:rsidRDefault="00E17D3B" w:rsidP="00E17D3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="Arial"/>
          <w:szCs w:val="22"/>
        </w:rPr>
      </w:pPr>
      <w:r w:rsidRPr="00D97ABD">
        <w:rPr>
          <w:rFonts w:asciiTheme="minorHAnsi" w:hAnsiTheme="minorHAnsi" w:cs="Arial"/>
          <w:szCs w:val="22"/>
        </w:rPr>
        <w:t>Identify existing resources and assets</w:t>
      </w:r>
    </w:p>
    <w:p w14:paraId="20CA2321" w14:textId="77777777" w:rsidR="00E17D3B" w:rsidRPr="00D97ABD" w:rsidRDefault="00E17D3B" w:rsidP="00E17D3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="Arial"/>
          <w:szCs w:val="22"/>
        </w:rPr>
      </w:pPr>
      <w:r w:rsidRPr="00D97ABD">
        <w:rPr>
          <w:rFonts w:asciiTheme="minorHAnsi" w:hAnsiTheme="minorHAnsi" w:cs="Arial"/>
          <w:szCs w:val="22"/>
        </w:rPr>
        <w:t xml:space="preserve">Identify </w:t>
      </w:r>
      <w:r w:rsidR="00DE1B60" w:rsidRPr="00D97ABD">
        <w:rPr>
          <w:rFonts w:asciiTheme="minorHAnsi" w:hAnsiTheme="minorHAnsi" w:cs="Arial"/>
          <w:szCs w:val="22"/>
        </w:rPr>
        <w:t xml:space="preserve">additional </w:t>
      </w:r>
      <w:r w:rsidRPr="00D97ABD">
        <w:rPr>
          <w:rFonts w:asciiTheme="minorHAnsi" w:hAnsiTheme="minorHAnsi" w:cs="Arial"/>
          <w:szCs w:val="22"/>
        </w:rPr>
        <w:t>resources and assets that are needed</w:t>
      </w:r>
    </w:p>
    <w:p w14:paraId="05B2684E" w14:textId="77777777" w:rsidR="00E17D3B" w:rsidRDefault="00E17D3B" w:rsidP="00E17D3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="Arial"/>
          <w:szCs w:val="22"/>
        </w:rPr>
      </w:pPr>
      <w:r w:rsidRPr="00D97ABD">
        <w:rPr>
          <w:rFonts w:asciiTheme="minorHAnsi" w:hAnsiTheme="minorHAnsi" w:cs="Arial"/>
          <w:szCs w:val="22"/>
        </w:rPr>
        <w:t>Outline strategies to secure resources and create assets to address needs and gaps</w:t>
      </w:r>
    </w:p>
    <w:sectPr w:rsidR="00E17D3B" w:rsidSect="003839A4">
      <w:pgSz w:w="15840" w:h="12240" w:orient="landscape"/>
      <w:pgMar w:top="64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03C"/>
    <w:multiLevelType w:val="hybridMultilevel"/>
    <w:tmpl w:val="DE0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E55AB"/>
    <w:multiLevelType w:val="hybridMultilevel"/>
    <w:tmpl w:val="77E4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721EE"/>
    <w:multiLevelType w:val="hybridMultilevel"/>
    <w:tmpl w:val="D344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F5D40"/>
    <w:multiLevelType w:val="hybridMultilevel"/>
    <w:tmpl w:val="9B36C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6586F"/>
    <w:multiLevelType w:val="hybridMultilevel"/>
    <w:tmpl w:val="B276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A57FB"/>
    <w:multiLevelType w:val="hybridMultilevel"/>
    <w:tmpl w:val="D66C8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849A9"/>
    <w:multiLevelType w:val="hybridMultilevel"/>
    <w:tmpl w:val="BBCE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C30E9"/>
    <w:multiLevelType w:val="hybridMultilevel"/>
    <w:tmpl w:val="3468079A"/>
    <w:lvl w:ilvl="0" w:tplc="FF063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277B6E"/>
    <w:multiLevelType w:val="hybridMultilevel"/>
    <w:tmpl w:val="D6C4A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D8"/>
    <w:rsid w:val="00002CEA"/>
    <w:rsid w:val="001A3E48"/>
    <w:rsid w:val="00262853"/>
    <w:rsid w:val="00292992"/>
    <w:rsid w:val="002B1A5D"/>
    <w:rsid w:val="002E1D6F"/>
    <w:rsid w:val="002E415E"/>
    <w:rsid w:val="002E5588"/>
    <w:rsid w:val="0030039D"/>
    <w:rsid w:val="00352AE3"/>
    <w:rsid w:val="003839A4"/>
    <w:rsid w:val="00452EC6"/>
    <w:rsid w:val="004C4E24"/>
    <w:rsid w:val="0074611B"/>
    <w:rsid w:val="007932D8"/>
    <w:rsid w:val="007C432A"/>
    <w:rsid w:val="00890BD6"/>
    <w:rsid w:val="00AA20F9"/>
    <w:rsid w:val="00AC0021"/>
    <w:rsid w:val="00AC4032"/>
    <w:rsid w:val="00BC4FBA"/>
    <w:rsid w:val="00D97ABD"/>
    <w:rsid w:val="00DC5D57"/>
    <w:rsid w:val="00DE1B60"/>
    <w:rsid w:val="00E17D3B"/>
    <w:rsid w:val="00E3145A"/>
    <w:rsid w:val="00EE7B23"/>
    <w:rsid w:val="00F074DA"/>
    <w:rsid w:val="00F21726"/>
    <w:rsid w:val="00F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615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3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93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8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3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93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8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2405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Howard</dc:creator>
  <cp:keywords/>
  <dc:description/>
  <cp:lastModifiedBy>Andre Ilbawi</cp:lastModifiedBy>
  <cp:revision>3</cp:revision>
  <cp:lastPrinted>2018-09-08T15:12:00Z</cp:lastPrinted>
  <dcterms:created xsi:type="dcterms:W3CDTF">2018-09-26T10:50:00Z</dcterms:created>
  <dcterms:modified xsi:type="dcterms:W3CDTF">2018-09-26T10:55:00Z</dcterms:modified>
</cp:coreProperties>
</file>